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1E30FC" w:rsidRDefault="001E30FC" w:rsidP="001E30FC">
      <w:pPr>
        <w:jc w:val="center"/>
        <w:rPr>
          <w:b/>
        </w:rPr>
      </w:pPr>
      <w:r w:rsidRPr="001E30FC">
        <w:rPr>
          <w:b/>
        </w:rPr>
        <w:t>Миниатюрный гольф</w:t>
      </w:r>
    </w:p>
    <w:p w:rsidR="001E30FC" w:rsidRDefault="001E30FC">
      <w:r>
        <w:t xml:space="preserve">Миниатюрный гольф, также известный как </w:t>
      </w:r>
      <w:proofErr w:type="gramStart"/>
      <w:r>
        <w:t>мини</w:t>
      </w:r>
      <w:r w:rsidR="00467848">
        <w:t>-гольф</w:t>
      </w:r>
      <w:proofErr w:type="gramEnd"/>
      <w:r w:rsidR="00467848">
        <w:t>, или пат-па</w:t>
      </w:r>
      <w:r>
        <w:t xml:space="preserve">т, </w:t>
      </w:r>
      <w:r w:rsidRPr="001E30FC">
        <w:t xml:space="preserve">является ответвлением </w:t>
      </w:r>
      <w:r>
        <w:t>такого вида спорта как</w:t>
      </w:r>
      <w:r w:rsidRPr="001E30FC">
        <w:t xml:space="preserve"> гольф, сосредоточенном искл</w:t>
      </w:r>
      <w:bookmarkStart w:id="0" w:name="_GoBack"/>
      <w:bookmarkEnd w:id="0"/>
      <w:r w:rsidRPr="001E30FC">
        <w:t xml:space="preserve">ючительно на аспекте его </w:t>
      </w:r>
      <w:r>
        <w:t>исходной</w:t>
      </w:r>
      <w:r w:rsidRPr="001E30FC">
        <w:t xml:space="preserve"> игры. </w:t>
      </w:r>
      <w:r w:rsidR="00F46C35">
        <w:t>Игра происходит на полях</w:t>
      </w:r>
      <w:r w:rsidRPr="001E30FC">
        <w:t xml:space="preserve">, состоящих из серии отверстий (обычно кратных 9), похожих на его родителя, но характеризующихся их короткой длиной (обычно в пределах 10 ярдов от </w:t>
      </w:r>
      <w:proofErr w:type="spellStart"/>
      <w:r w:rsidR="00F46C35">
        <w:t>тишки</w:t>
      </w:r>
      <w:proofErr w:type="spellEnd"/>
      <w:r w:rsidRPr="001E30FC">
        <w:t xml:space="preserve"> до чашки), использование искусственных поверхностей, таких как ковер, </w:t>
      </w:r>
      <w:r w:rsidR="00F46C35" w:rsidRPr="00F46C35">
        <w:t xml:space="preserve">искусственный газон </w:t>
      </w:r>
      <w:r w:rsidR="00F46C35">
        <w:t>и</w:t>
      </w:r>
      <w:r w:rsidRPr="001E30FC">
        <w:t xml:space="preserve">/или бетон, геометрическая компоновка, часто требующая нетрадиционных линий, таких как </w:t>
      </w:r>
      <w:r w:rsidR="00F46C35">
        <w:t>дуплеты или триплеты</w:t>
      </w:r>
      <w:r w:rsidRPr="001E30FC">
        <w:t>, и искусственные препятствия, такие как туннели/т</w:t>
      </w:r>
      <w:r w:rsidR="00B674B3">
        <w:t>рубки, пандусы, формы из бетона</w:t>
      </w:r>
      <w:r w:rsidRPr="001E30FC">
        <w:t>/</w:t>
      </w:r>
      <w:r w:rsidR="00B674B3">
        <w:t>металла /</w:t>
      </w:r>
      <w:r w:rsidRPr="001E30FC">
        <w:t>стекловолокна и движущиеся препятствия, такие как вет</w:t>
      </w:r>
      <w:r w:rsidR="00B674B3">
        <w:t xml:space="preserve">ряные мельницы. Когда </w:t>
      </w:r>
      <w:proofErr w:type="gramStart"/>
      <w:r w:rsidR="00B674B3">
        <w:t>мини</w:t>
      </w:r>
      <w:r w:rsidR="00467848">
        <w:t>-</w:t>
      </w:r>
      <w:r w:rsidRPr="001E30FC">
        <w:t>гольф</w:t>
      </w:r>
      <w:proofErr w:type="gramEnd"/>
      <w:r w:rsidRPr="001E30FC">
        <w:t xml:space="preserve"> сохраняет многие из этих характеристик, но без использования каких-либо реквизитов или препятствий, это чисто мини-версия его родительской игры.</w:t>
      </w:r>
    </w:p>
    <w:p w:rsidR="00140FB7" w:rsidRDefault="00BB7B44" w:rsidP="004A6AFF">
      <w:pPr>
        <w:ind w:left="2832" w:firstLine="708"/>
        <w:rPr>
          <w:b/>
        </w:rPr>
      </w:pPr>
      <w:r w:rsidRPr="00BB7B44">
        <w:rPr>
          <w:b/>
        </w:rPr>
        <w:t>Перечень обозначений</w:t>
      </w:r>
    </w:p>
    <w:p w:rsidR="00BB7B44" w:rsidRDefault="00BB7B44" w:rsidP="00BB7B44">
      <w:pPr>
        <w:jc w:val="both"/>
      </w:pPr>
      <w:r w:rsidRPr="00BB7B44">
        <w:t xml:space="preserve">В то время как международной спортивной организации мира </w:t>
      </w:r>
      <w:proofErr w:type="gramStart"/>
      <w:r w:rsidRPr="00BB7B44">
        <w:t>мини</w:t>
      </w:r>
      <w:r w:rsidR="00467848">
        <w:t>-</w:t>
      </w:r>
      <w:r w:rsidRPr="00BB7B44">
        <w:t>гольф</w:t>
      </w:r>
      <w:proofErr w:type="gramEnd"/>
      <w:r w:rsidRPr="00BB7B44">
        <w:t xml:space="preserve"> спортивной федерации (фонд) предпочитает использовать название "мини-гольф", широкой общественности в различных странах, также многие другие наименования для игры:</w:t>
      </w:r>
      <w:r>
        <w:t xml:space="preserve"> миниатюрный гольф, мини</w:t>
      </w:r>
      <w:r w:rsidR="00467848">
        <w:t>-</w:t>
      </w:r>
      <w:r>
        <w:t xml:space="preserve">гольф, малый гольф, </w:t>
      </w:r>
      <w:proofErr w:type="spellStart"/>
      <w:r>
        <w:t>гуфи</w:t>
      </w:r>
      <w:proofErr w:type="spellEnd"/>
      <w:r>
        <w:t xml:space="preserve">-гольф, </w:t>
      </w:r>
      <w:proofErr w:type="spellStart"/>
      <w:r>
        <w:t>шортис</w:t>
      </w:r>
      <w:proofErr w:type="spellEnd"/>
      <w:r>
        <w:t xml:space="preserve">, экстремальный гольф, </w:t>
      </w:r>
      <w:proofErr w:type="spellStart"/>
      <w:r>
        <w:t>крейзи</w:t>
      </w:r>
      <w:proofErr w:type="spellEnd"/>
      <w:r>
        <w:t xml:space="preserve"> гольф, </w:t>
      </w:r>
      <w:proofErr w:type="spellStart"/>
      <w:r w:rsidR="00467848">
        <w:t>эдвенчур</w:t>
      </w:r>
      <w:proofErr w:type="spellEnd"/>
      <w:r w:rsidR="00467848">
        <w:t xml:space="preserve"> гольф, </w:t>
      </w:r>
      <w:proofErr w:type="spellStart"/>
      <w:r w:rsidR="00467848">
        <w:t>минипатт</w:t>
      </w:r>
      <w:proofErr w:type="spellEnd"/>
      <w:r w:rsidR="00467848">
        <w:t xml:space="preserve">, </w:t>
      </w:r>
      <w:proofErr w:type="spellStart"/>
      <w:r w:rsidR="00467848">
        <w:t>па</w:t>
      </w:r>
      <w:r>
        <w:t>ттер</w:t>
      </w:r>
      <w:proofErr w:type="spellEnd"/>
      <w:r>
        <w:t xml:space="preserve"> и так далее. </w:t>
      </w:r>
      <w:r w:rsidRPr="00BB7B44">
        <w:t xml:space="preserve">Название </w:t>
      </w:r>
      <w:proofErr w:type="spellStart"/>
      <w:r w:rsidRPr="00BB7B44">
        <w:t>Putt-Putt</w:t>
      </w:r>
      <w:proofErr w:type="spellEnd"/>
      <w:r w:rsidRPr="00BB7B44">
        <w:t xml:space="preserve"> является торговой маркой американской компании, которая строит и продает по франшизам поля для </w:t>
      </w:r>
      <w:proofErr w:type="gramStart"/>
      <w:r w:rsidRPr="00BB7B44">
        <w:t>мини-гольфа</w:t>
      </w:r>
      <w:proofErr w:type="gramEnd"/>
      <w:r w:rsidRPr="00BB7B44">
        <w:t xml:space="preserve"> в дополнение к другим развлечениям, ориентированным на семью, а термин "</w:t>
      </w:r>
      <w:proofErr w:type="spellStart"/>
      <w:r w:rsidRPr="00BB7B44">
        <w:t>putt-putt</w:t>
      </w:r>
      <w:proofErr w:type="spellEnd"/>
      <w:r w:rsidRPr="00BB7B44">
        <w:t>" иногда используется в разговорной речи для обозначения самой игры. Термин "</w:t>
      </w:r>
      <w:proofErr w:type="gramStart"/>
      <w:r w:rsidRPr="00BB7B44">
        <w:t>мини-</w:t>
      </w:r>
      <w:proofErr w:type="spellStart"/>
      <w:r w:rsidRPr="00BB7B44">
        <w:t>гольф</w:t>
      </w:r>
      <w:proofErr w:type="gramEnd"/>
      <w:r w:rsidRPr="00BB7B44">
        <w:t>"ранее</w:t>
      </w:r>
      <w:proofErr w:type="spellEnd"/>
      <w:r w:rsidRPr="00BB7B44">
        <w:t xml:space="preserve"> был зарегистрированной торговой маркой шведской компании, которая построила свой собственный запатентованный тип мини-гольфа. Города-курорты, такие как </w:t>
      </w:r>
      <w:proofErr w:type="spellStart"/>
      <w:r w:rsidRPr="00BB7B44">
        <w:t>Миртл</w:t>
      </w:r>
      <w:proofErr w:type="spellEnd"/>
      <w:r w:rsidRPr="00BB7B44">
        <w:t xml:space="preserve">-Бич, Южная Каролина, </w:t>
      </w:r>
      <w:proofErr w:type="spellStart"/>
      <w:r w:rsidRPr="00BB7B44">
        <w:t>Брэнсон</w:t>
      </w:r>
      <w:proofErr w:type="spellEnd"/>
      <w:r w:rsidRPr="00BB7B44">
        <w:t xml:space="preserve">, Миссури, </w:t>
      </w:r>
      <w:proofErr w:type="spellStart"/>
      <w:r w:rsidRPr="00BB7B44">
        <w:t>Пиджен-Фордж</w:t>
      </w:r>
      <w:proofErr w:type="spellEnd"/>
      <w:r w:rsidR="009121D3">
        <w:t>, Теннесси и Висконсин-</w:t>
      </w:r>
      <w:proofErr w:type="spellStart"/>
      <w:r w:rsidR="009121D3">
        <w:t>Деллс</w:t>
      </w:r>
      <w:proofErr w:type="spellEnd"/>
      <w:r w:rsidR="009121D3">
        <w:t>, Висконсин</w:t>
      </w:r>
      <w:r w:rsidRPr="00BB7B44">
        <w:t>, известны своими многочис</w:t>
      </w:r>
      <w:r w:rsidR="009121D3">
        <w:t xml:space="preserve">ленными занятиями по </w:t>
      </w:r>
      <w:proofErr w:type="gramStart"/>
      <w:r w:rsidR="009121D3">
        <w:t>мини</w:t>
      </w:r>
      <w:r w:rsidR="00467848">
        <w:t>-</w:t>
      </w:r>
      <w:r w:rsidR="009121D3">
        <w:t>гольфу</w:t>
      </w:r>
      <w:proofErr w:type="gramEnd"/>
      <w:r w:rsidR="009121D3">
        <w:t>.</w:t>
      </w:r>
    </w:p>
    <w:p w:rsidR="008766E9" w:rsidRPr="008766E9" w:rsidRDefault="008766E9" w:rsidP="002015DF">
      <w:pPr>
        <w:jc w:val="both"/>
        <w:rPr>
          <w:b/>
        </w:rPr>
      </w:pPr>
      <w:r w:rsidRPr="008766E9">
        <w:rPr>
          <w:b/>
        </w:rPr>
        <w:t>Типы полей</w:t>
      </w:r>
    </w:p>
    <w:p w:rsidR="002015DF" w:rsidRDefault="002015DF" w:rsidP="002015DF">
      <w:pPr>
        <w:jc w:val="both"/>
      </w:pPr>
      <w:r>
        <w:t xml:space="preserve">Все соревнования, одобренные Всемирной федерацией </w:t>
      </w:r>
      <w:proofErr w:type="gramStart"/>
      <w:r>
        <w:t>мини-гольф</w:t>
      </w:r>
      <w:proofErr w:type="gramEnd"/>
      <w:r>
        <w:t xml:space="preserve">, проводятся на стандартизированных </w:t>
      </w:r>
      <w:r>
        <w:t>полях</w:t>
      </w:r>
      <w:r>
        <w:t xml:space="preserve">, чей дизайн проверен, чтобы быть подходящим для соревновательной игры. В настоящее время WMF утверждает четыре разных типа </w:t>
      </w:r>
      <w:r>
        <w:t>поля</w:t>
      </w:r>
      <w:r>
        <w:t>:</w:t>
      </w:r>
    </w:p>
    <w:p w:rsidR="002015DF" w:rsidRDefault="002015DF" w:rsidP="002015DF">
      <w:pPr>
        <w:jc w:val="both"/>
      </w:pPr>
      <w:r>
        <w:t>• Бетон (сокращенно B, иногда называемый «</w:t>
      </w:r>
      <w:proofErr w:type="spellStart"/>
      <w:r>
        <w:t>Bongni</w:t>
      </w:r>
      <w:proofErr w:type="spellEnd"/>
      <w:r>
        <w:t xml:space="preserve">» и названный в честь Пола </w:t>
      </w:r>
      <w:proofErr w:type="spellStart"/>
      <w:r>
        <w:t>Боннни</w:t>
      </w:r>
      <w:proofErr w:type="spellEnd"/>
      <w:r>
        <w:t xml:space="preserve"> из Женевы, Швейцарии, «</w:t>
      </w:r>
      <w:proofErr w:type="gramStart"/>
      <w:r>
        <w:t>Мини</w:t>
      </w:r>
      <w:r w:rsidR="00467848">
        <w:t>-</w:t>
      </w:r>
      <w:r>
        <w:t>гольф</w:t>
      </w:r>
      <w:proofErr w:type="gramEnd"/>
      <w:r>
        <w:t>» или «</w:t>
      </w:r>
      <w:proofErr w:type="spellStart"/>
      <w:r>
        <w:t>Abteilung</w:t>
      </w:r>
      <w:proofErr w:type="spellEnd"/>
      <w:r>
        <w:t xml:space="preserve"> 1»)</w:t>
      </w:r>
    </w:p>
    <w:p w:rsidR="008766E9" w:rsidRDefault="008766E9" w:rsidP="002015DF">
      <w:pPr>
        <w:jc w:val="both"/>
      </w:pPr>
      <w:r>
        <w:t>•</w:t>
      </w:r>
      <w:r>
        <w:t xml:space="preserve"> Этернит </w:t>
      </w:r>
      <w:r w:rsidRPr="008766E9">
        <w:t>(сокращенно E (в Швеции EB), иногда называемый «</w:t>
      </w:r>
      <w:proofErr w:type="spellStart"/>
      <w:r w:rsidRPr="008766E9">
        <w:t>Europabana</w:t>
      </w:r>
      <w:proofErr w:type="spellEnd"/>
      <w:r w:rsidRPr="008766E9">
        <w:t>», «</w:t>
      </w:r>
      <w:proofErr w:type="spellStart"/>
      <w:r w:rsidRPr="008766E9">
        <w:t>Miniaturgolf</w:t>
      </w:r>
      <w:proofErr w:type="spellEnd"/>
      <w:r w:rsidRPr="008766E9">
        <w:t>» или «</w:t>
      </w:r>
      <w:proofErr w:type="spellStart"/>
      <w:r w:rsidRPr="008766E9">
        <w:t>Abteilung</w:t>
      </w:r>
      <w:proofErr w:type="spellEnd"/>
      <w:r w:rsidRPr="008766E9">
        <w:t xml:space="preserve"> 2»)</w:t>
      </w:r>
    </w:p>
    <w:p w:rsidR="008766E9" w:rsidRDefault="008766E9" w:rsidP="002015DF">
      <w:pPr>
        <w:jc w:val="both"/>
      </w:pPr>
      <w:r>
        <w:t>•</w:t>
      </w:r>
      <w:r>
        <w:t xml:space="preserve"> </w:t>
      </w:r>
      <w:r w:rsidRPr="008766E9">
        <w:t>Войлок (сокращенно F или SFR, иногда называемый "шведским войлоком")</w:t>
      </w:r>
    </w:p>
    <w:p w:rsidR="008766E9" w:rsidRPr="008766E9" w:rsidRDefault="008766E9" w:rsidP="008766E9">
      <w:pPr>
        <w:jc w:val="both"/>
      </w:pPr>
      <w:r>
        <w:t>•</w:t>
      </w:r>
      <w:r>
        <w:t xml:space="preserve"> Открытая система </w:t>
      </w:r>
      <w:proofErr w:type="gramStart"/>
      <w:r>
        <w:t>мини</w:t>
      </w:r>
      <w:r w:rsidR="00467848">
        <w:t>-</w:t>
      </w:r>
      <w:r>
        <w:t>гольфа</w:t>
      </w:r>
      <w:proofErr w:type="gramEnd"/>
      <w:r>
        <w:t xml:space="preserve"> (</w:t>
      </w:r>
      <w:r w:rsidRPr="008766E9">
        <w:t>Последняя не стандартизированная игровая система, MOS, охватывает все поля для мини-гольфа, которые не покрываются тремя стандартизированными системами (B, E, F).</w:t>
      </w:r>
    </w:p>
    <w:p w:rsidR="008766E9" w:rsidRDefault="00537119" w:rsidP="002015DF">
      <w:pPr>
        <w:jc w:val="both"/>
      </w:pPr>
      <w:r w:rsidRPr="00537119">
        <w:t xml:space="preserve">Мировой рекорд на одном раунде </w:t>
      </w:r>
      <w:proofErr w:type="gramStart"/>
      <w:r w:rsidRPr="00537119">
        <w:t>мини-гольфа</w:t>
      </w:r>
      <w:proofErr w:type="gramEnd"/>
      <w:r w:rsidRPr="00537119">
        <w:t xml:space="preserve"> - 18 ударов по 18 лункам. Более тысячи игроков официально достигли этого показателя на </w:t>
      </w:r>
      <w:r>
        <w:t>этерните</w:t>
      </w:r>
      <w:r w:rsidRPr="00537119">
        <w:t xml:space="preserve">. В других игровых системах идеальный раунд из 18 отверстий в одном чрезвычайно редок и никогда не был забит на официальном национальном или международном турнире. Неофициальные 18 раундов на бетонных и войлочных </w:t>
      </w:r>
      <w:r>
        <w:t>полях</w:t>
      </w:r>
      <w:r w:rsidRPr="00537119">
        <w:t xml:space="preserve"> были зарегистрированы в Швеции.</w:t>
      </w:r>
    </w:p>
    <w:p w:rsidR="00537119" w:rsidRDefault="00D86FA9" w:rsidP="002015DF">
      <w:pPr>
        <w:jc w:val="both"/>
      </w:pPr>
      <w:r w:rsidRPr="00D86FA9">
        <w:t xml:space="preserve">В дополнение к классическому миниатюрному </w:t>
      </w:r>
      <w:proofErr w:type="gramStart"/>
      <w:r w:rsidRPr="00D86FA9">
        <w:t>мини-гольфу</w:t>
      </w:r>
      <w:proofErr w:type="gramEnd"/>
      <w:r w:rsidRPr="00D86FA9">
        <w:t xml:space="preserve">, миниатюрный гольф в помещении «светится в темноте» приобрел определенную популярность, особенно в более холодных </w:t>
      </w:r>
      <w:r w:rsidR="00FB4B33">
        <w:t>странах</w:t>
      </w:r>
      <w:r w:rsidRPr="00D86FA9">
        <w:t xml:space="preserve">, таких как Канада и Финляндия. Его можно играть в течение всего года, а климат-контроль позволяет </w:t>
      </w:r>
      <w:r w:rsidRPr="00D86FA9">
        <w:lastRenderedPageBreak/>
        <w:t xml:space="preserve">строить сложные препятствия, которые </w:t>
      </w:r>
      <w:r w:rsidR="00FB4B33">
        <w:t>бы не выдерживали</w:t>
      </w:r>
      <w:r w:rsidRPr="00D86FA9">
        <w:t xml:space="preserve"> неблагоприятную погоду. Существуют также различные портативные миниатюрные фарватеры для гольфа или «дорожки», которые можно настроить как временные курсы в помещении или на открытом воздухе. Обычно фарватеры построены из деревянных или стеклянных каркасов. Портативные фарватеры часто используются для летних фестивалей и ярмарок, корпоративных мероприятий, мероприятий по созданию команды и запуска продуктов.</w:t>
      </w:r>
    </w:p>
    <w:p w:rsidR="008F027F" w:rsidRDefault="008F027F" w:rsidP="002015DF">
      <w:pPr>
        <w:jc w:val="both"/>
      </w:pPr>
      <w:r>
        <w:t>1</w:t>
      </w:r>
      <w:r w:rsidRPr="008F027F">
        <w:t xml:space="preserve">8-е и заключительные </w:t>
      </w:r>
      <w:r>
        <w:t>лунки</w:t>
      </w:r>
      <w:r w:rsidRPr="008F027F">
        <w:t xml:space="preserve"> многих полей для </w:t>
      </w:r>
      <w:proofErr w:type="gramStart"/>
      <w:r w:rsidRPr="008F027F">
        <w:t>мини-гольфа</w:t>
      </w:r>
      <w:proofErr w:type="gramEnd"/>
      <w:r w:rsidRPr="008F027F">
        <w:t xml:space="preserve"> предназначены для буквального захвата мяча, эффективно препятствуя игроку играть дополнительные раунды, не покупая другую игру. Это может быть выполнено с установкой отверстия" стока " или </w:t>
      </w:r>
      <w:proofErr w:type="gramStart"/>
      <w:r w:rsidRPr="008F027F">
        <w:t>Люка-ловушки</w:t>
      </w:r>
      <w:proofErr w:type="gramEnd"/>
      <w:r w:rsidRPr="008F027F">
        <w:t xml:space="preserve"> которая направляет шарик к </w:t>
      </w:r>
      <w:proofErr w:type="spellStart"/>
      <w:r w:rsidRPr="008F027F">
        <w:t>lockbox</w:t>
      </w:r>
      <w:proofErr w:type="spellEnd"/>
      <w:r w:rsidRPr="008F027F">
        <w:t xml:space="preserve">. Один из популярных методов </w:t>
      </w:r>
      <w:proofErr w:type="spellStart"/>
      <w:r w:rsidRPr="008F027F">
        <w:t>тематизации</w:t>
      </w:r>
      <w:proofErr w:type="spellEnd"/>
      <w:r w:rsidRPr="008F027F">
        <w:t xml:space="preserve"> 18-й лунки в Соединенных Штатах - использовать закрытую, </w:t>
      </w:r>
      <w:proofErr w:type="spellStart"/>
      <w:r w:rsidRPr="008F027F">
        <w:t>рампированную</w:t>
      </w:r>
      <w:proofErr w:type="spellEnd"/>
      <w:r w:rsidRPr="008F027F">
        <w:t xml:space="preserve"> целевую область, изображающую лицо клоуна; если мяч приземляется "в" нос клоуна, может прозвучать звонок, и игрок выиграет билет со скидкой на другую игру.</w:t>
      </w:r>
      <w:r>
        <w:t xml:space="preserve"> </w:t>
      </w:r>
      <w:r w:rsidRPr="008F027F">
        <w:t xml:space="preserve">Это может быть выполнено с помощью установки «дренаж» или отверстия для дверных проемов, которая направляет мяч в </w:t>
      </w:r>
      <w:proofErr w:type="spellStart"/>
      <w:r w:rsidRPr="008F027F">
        <w:t>блокировщик</w:t>
      </w:r>
      <w:proofErr w:type="spellEnd"/>
      <w:r w:rsidRPr="008F027F">
        <w:t>. Один из популярных методов, связанных с 18-й лункой в Соединенных Штатах, заключается в использовании закрытой, рампой целевой области, изображающей лицо клоуна; если мяч попадает в «нос» клоуна, может звучать колокол, и игрок выиграет скидку на другую игру.</w:t>
      </w:r>
    </w:p>
    <w:p w:rsidR="001335E4" w:rsidRDefault="001335E4" w:rsidP="001335E4">
      <w:pPr>
        <w:jc w:val="center"/>
      </w:pPr>
      <w:r w:rsidRPr="001335E4">
        <w:rPr>
          <w:b/>
        </w:rPr>
        <w:t>Соревнования и турниры</w:t>
      </w:r>
    </w:p>
    <w:p w:rsidR="001335E4" w:rsidRDefault="001335E4" w:rsidP="001335E4">
      <w:r>
        <w:t>Почти во всех европейских странах есть официальная национальная</w:t>
      </w:r>
      <w:r w:rsidR="00DC13C3">
        <w:t xml:space="preserve"> федерация по продвижению </w:t>
      </w:r>
      <w:proofErr w:type="gramStart"/>
      <w:r w:rsidR="00DC13C3">
        <w:t>мини</w:t>
      </w:r>
      <w:r w:rsidR="00467848">
        <w:t>-</w:t>
      </w:r>
      <w:r>
        <w:t>гольфа</w:t>
      </w:r>
      <w:proofErr w:type="gramEnd"/>
      <w:r>
        <w:t xml:space="preserve"> в качестве соревновательного вида спорта. Двухгодичный чемпионат Европы привлекает конкурентов из более чем двадцати европейских стран. С 2012 года Томас </w:t>
      </w:r>
      <w:proofErr w:type="spellStart"/>
      <w:r>
        <w:t>Даунес</w:t>
      </w:r>
      <w:proofErr w:type="spellEnd"/>
      <w:r>
        <w:t xml:space="preserve"> является обладателем титула чемпиона Европы. За пределами Европы в межд</w:t>
      </w:r>
      <w:r w:rsidR="00DC13C3">
        <w:t xml:space="preserve">ународных соревнованиях по </w:t>
      </w:r>
      <w:proofErr w:type="gramStart"/>
      <w:r w:rsidR="00DC13C3">
        <w:t>мини</w:t>
      </w:r>
      <w:r w:rsidR="00467848">
        <w:t>-</w:t>
      </w:r>
      <w:r>
        <w:t>гольфу</w:t>
      </w:r>
      <w:proofErr w:type="gramEnd"/>
      <w:r>
        <w:t xml:space="preserve"> участвовало лишь небольшое число стран. В число этих стран входят США, Япония, Китай, Индия и Тайва</w:t>
      </w:r>
      <w:r w:rsidR="00DC13C3">
        <w:t xml:space="preserve">нь. Национальная федерация </w:t>
      </w:r>
      <w:proofErr w:type="gramStart"/>
      <w:r w:rsidR="00DC13C3">
        <w:t>мини</w:t>
      </w:r>
      <w:r w:rsidR="00467848">
        <w:t>-</w:t>
      </w:r>
      <w:r>
        <w:t>гольфа</w:t>
      </w:r>
      <w:proofErr w:type="gramEnd"/>
      <w:r>
        <w:t xml:space="preserve"> существует также в Молдове, Мексике, Австралии и Новой Зеландии, но ни одна из этих стран никогда не участвовала в международных соревнованиях и, вероятно, не организует многие внутренние соревнования.</w:t>
      </w:r>
    </w:p>
    <w:p w:rsidR="001335E4" w:rsidRDefault="00DC13C3" w:rsidP="001335E4">
      <w:r w:rsidRPr="00DC13C3">
        <w:t xml:space="preserve">Всемирная федерация </w:t>
      </w:r>
      <w:r>
        <w:t xml:space="preserve">по </w:t>
      </w:r>
      <w:proofErr w:type="gramStart"/>
      <w:r>
        <w:t>мини</w:t>
      </w:r>
      <w:r w:rsidR="00467848">
        <w:t>-</w:t>
      </w:r>
      <w:r w:rsidRPr="00DC13C3">
        <w:t>гольф</w:t>
      </w:r>
      <w:r>
        <w:t>у</w:t>
      </w:r>
      <w:proofErr w:type="gramEnd"/>
      <w:r>
        <w:t xml:space="preserve"> </w:t>
      </w:r>
      <w:r w:rsidR="001335E4">
        <w:t xml:space="preserve">представляет около 40 000 зарегистрированных игроков из 37 стран. Национальная федерация </w:t>
      </w:r>
      <w:r>
        <w:t>мини</w:t>
      </w:r>
      <w:r w:rsidR="001335E4">
        <w:t>гольфа Германии насчитывает 11 000 членов с конкурирующей лицензией, а в шведской федерации зарегистрировано 8 000 игро</w:t>
      </w:r>
      <w:r>
        <w:t xml:space="preserve">ков. Другие сильные страны </w:t>
      </w:r>
      <w:proofErr w:type="gramStart"/>
      <w:r>
        <w:t>мини</w:t>
      </w:r>
      <w:r w:rsidR="00467848">
        <w:t>-</w:t>
      </w:r>
      <w:r w:rsidR="001335E4">
        <w:t>гольфа</w:t>
      </w:r>
      <w:proofErr w:type="gramEnd"/>
      <w:r w:rsidR="001335E4">
        <w:t xml:space="preserve"> включают Австрию и Швейцарию, каждая из которых имеет несколько тысяч лицензированных участников соревнований. Также Италия, Чехия и Нидерланды традиционно смогли отправить сильную команду на международные чемпионаты, даже если они не могут считать своих лицензированных игроков тысячами.</w:t>
      </w:r>
    </w:p>
    <w:p w:rsidR="00DC13C3" w:rsidRDefault="00185D37" w:rsidP="001335E4">
      <w:r w:rsidRPr="00185D37">
        <w:t xml:space="preserve">Скипетр конкурентоспособного </w:t>
      </w:r>
      <w:proofErr w:type="gramStart"/>
      <w:r w:rsidRPr="00185D37">
        <w:t>мини</w:t>
      </w:r>
      <w:r w:rsidR="00467848">
        <w:t>-</w:t>
      </w:r>
      <w:r w:rsidRPr="00185D37">
        <w:t>гольфа</w:t>
      </w:r>
      <w:proofErr w:type="gramEnd"/>
      <w:r w:rsidRPr="00185D37">
        <w:t xml:space="preserve"> прочно удерживается в континентальной Европе: ни один игрок из других стран (например, Великобритания, США, Япония и т. Д.) Никогда не достигал даже 50 лучших на чемпионатах мира (в мужской категории). Почти все национальные федерации за пределами Европы были созданы совсем недавно (в течение последних 10 лет), и это займет время, прежде чем игроки этих стран узнают все секреты игры. У США более длинн</w:t>
      </w:r>
      <w:r>
        <w:t xml:space="preserve">ая история соревнований по </w:t>
      </w:r>
      <w:proofErr w:type="gramStart"/>
      <w:r>
        <w:t>мини</w:t>
      </w:r>
      <w:r w:rsidR="00467848">
        <w:t>-</w:t>
      </w:r>
      <w:r w:rsidRPr="00185D37">
        <w:t>гольфу</w:t>
      </w:r>
      <w:proofErr w:type="gramEnd"/>
      <w:r w:rsidRPr="00185D37">
        <w:t>, но стандартизированные европейские конкурсные курсы практически неизвестны в США, поэтому американские игроки не смогли у</w:t>
      </w:r>
      <w:r>
        <w:t>знать секреты европейского мини</w:t>
      </w:r>
      <w:r w:rsidR="00467848">
        <w:t>-</w:t>
      </w:r>
      <w:r w:rsidRPr="00185D37">
        <w:t>гольфа. На традиционных американских курсах лучшие американские игроки могут бросить вызов лучш</w:t>
      </w:r>
      <w:r>
        <w:t>им европейским игрокам в жесткой и увлекательной конкуренции</w:t>
      </w:r>
      <w:r w:rsidRPr="00185D37">
        <w:t>.</w:t>
      </w:r>
    </w:p>
    <w:p w:rsidR="00487BE8" w:rsidRDefault="006435B7" w:rsidP="001335E4">
      <w:r w:rsidRPr="006435B7">
        <w:t xml:space="preserve">Британская ассоциация </w:t>
      </w:r>
      <w:proofErr w:type="gramStart"/>
      <w:r w:rsidRPr="006435B7">
        <w:t>мини</w:t>
      </w:r>
      <w:r w:rsidR="00467848">
        <w:t>-</w:t>
      </w:r>
      <w:r w:rsidR="005B5B1F">
        <w:t>гольфа</w:t>
      </w:r>
      <w:proofErr w:type="gramEnd"/>
      <w:r w:rsidR="005B5B1F">
        <w:t xml:space="preserve"> (БАМГ) </w:t>
      </w:r>
      <w:r w:rsidRPr="006435B7">
        <w:t>имеет дополнительную и весьма удивительную проблему на пути к большему успеху в конкурентном мини</w:t>
      </w:r>
      <w:r w:rsidR="00467848">
        <w:t>-</w:t>
      </w:r>
      <w:r w:rsidRPr="006435B7">
        <w:t>гольф</w:t>
      </w:r>
      <w:r>
        <w:t xml:space="preserve">е. В то время как федерации </w:t>
      </w:r>
      <w:proofErr w:type="gramStart"/>
      <w:r>
        <w:t>мини</w:t>
      </w:r>
      <w:r w:rsidR="00467848">
        <w:t>-</w:t>
      </w:r>
      <w:r w:rsidRPr="006435B7">
        <w:t>гольфа</w:t>
      </w:r>
      <w:proofErr w:type="gramEnd"/>
      <w:r w:rsidRPr="006435B7">
        <w:t xml:space="preserve"> в континентальной Европе получают ежегодное финансирование от правительства, в Англии национальная спортивная организация </w:t>
      </w:r>
      <w:proofErr w:type="spellStart"/>
      <w:r w:rsidRPr="006435B7">
        <w:t>Sport</w:t>
      </w:r>
      <w:proofErr w:type="spellEnd"/>
      <w:r w:rsidRPr="006435B7">
        <w:t xml:space="preserve"> </w:t>
      </w:r>
      <w:proofErr w:type="spellStart"/>
      <w:r w:rsidRPr="006435B7">
        <w:t>England</w:t>
      </w:r>
      <w:proofErr w:type="spellEnd"/>
      <w:r w:rsidRPr="006435B7">
        <w:t xml:space="preserve"> отказалась принять </w:t>
      </w:r>
      <w:r w:rsidR="005B5B1F">
        <w:t>БАМГ</w:t>
      </w:r>
      <w:r w:rsidRPr="006435B7">
        <w:t xml:space="preserve"> в качестве </w:t>
      </w:r>
      <w:r w:rsidRPr="006435B7">
        <w:lastRenderedPageBreak/>
        <w:t xml:space="preserve">ее члена, а это означает, что </w:t>
      </w:r>
      <w:r w:rsidR="005B5B1F">
        <w:t xml:space="preserve">БАМГ </w:t>
      </w:r>
      <w:r w:rsidRPr="006435B7">
        <w:t>остается без государс</w:t>
      </w:r>
      <w:r w:rsidR="005B5B1F">
        <w:t>твенного финансирования, которым пользуются другие виды</w:t>
      </w:r>
      <w:r w:rsidRPr="006435B7">
        <w:t xml:space="preserve"> спорта. Правила </w:t>
      </w:r>
      <w:proofErr w:type="spellStart"/>
      <w:r w:rsidRPr="006435B7">
        <w:t>Sport</w:t>
      </w:r>
      <w:proofErr w:type="spellEnd"/>
      <w:r w:rsidRPr="006435B7">
        <w:t xml:space="preserve"> </w:t>
      </w:r>
      <w:proofErr w:type="spellStart"/>
      <w:r w:rsidRPr="006435B7">
        <w:t>England</w:t>
      </w:r>
      <w:proofErr w:type="spellEnd"/>
      <w:r w:rsidRPr="006435B7">
        <w:t xml:space="preserve"> заявляют, что в качестве участника можно принять только один вариант каждого вида спорта, а </w:t>
      </w:r>
      <w:proofErr w:type="gramStart"/>
      <w:r w:rsidRPr="006435B7">
        <w:t>мини</w:t>
      </w:r>
      <w:r w:rsidR="00467848">
        <w:t>-</w:t>
      </w:r>
      <w:r w:rsidRPr="006435B7">
        <w:t>гольф</w:t>
      </w:r>
      <w:proofErr w:type="gramEnd"/>
      <w:r w:rsidRPr="006435B7">
        <w:t xml:space="preserve"> интерпретируется как вариант гольфа.</w:t>
      </w:r>
    </w:p>
    <w:p w:rsidR="00513C6C" w:rsidRDefault="00513C6C" w:rsidP="00513C6C">
      <w:r>
        <w:t>Никто, как извест</w:t>
      </w:r>
      <w:r>
        <w:t xml:space="preserve">но, не зарабатывает себе жизнь игрой </w:t>
      </w:r>
      <w:r w:rsidR="00467848">
        <w:t xml:space="preserve">в </w:t>
      </w:r>
      <w:proofErr w:type="gramStart"/>
      <w:r w:rsidR="00467848">
        <w:t>мини-г</w:t>
      </w:r>
      <w:r>
        <w:t>ольф</w:t>
      </w:r>
      <w:proofErr w:type="gramEnd"/>
      <w:r>
        <w:t xml:space="preserve">. Многие владельцы </w:t>
      </w:r>
      <w:r>
        <w:t>полей</w:t>
      </w:r>
      <w:r>
        <w:t xml:space="preserve"> и сотрудники, естественно, зарабатывают на жизнь, работая на </w:t>
      </w:r>
      <w:r>
        <w:t>полях</w:t>
      </w:r>
      <w:r w:rsidR="00467848">
        <w:t xml:space="preserve"> </w:t>
      </w:r>
      <w:proofErr w:type="gramStart"/>
      <w:r w:rsidR="00467848">
        <w:t>мини-</w:t>
      </w:r>
      <w:r>
        <w:t>гольфа</w:t>
      </w:r>
      <w:proofErr w:type="gramEnd"/>
      <w:r>
        <w:t>,</w:t>
      </w:r>
      <w:r>
        <w:t xml:space="preserve"> а некоторые из лучших игроков мини</w:t>
      </w:r>
      <w:r w:rsidR="00467848">
        <w:t>-</w:t>
      </w:r>
      <w:r>
        <w:t xml:space="preserve">гольфа зарабатывают связывая себя с гольфом; например, дают уроки игрокам. </w:t>
      </w:r>
    </w:p>
    <w:p w:rsidR="00513C6C" w:rsidRDefault="00513C6C" w:rsidP="00513C6C">
      <w:r>
        <w:t>Самые высокие денежные призы оплачиваются в Соединенных Штатах, где победитель крупного конкурса может заработать до 5 000 долларов США. В материковой Европе денежные призы обычно довольно низкие, и во многих случаях честь - единственное, что поставлено на карту в конкурсе. Международные чемпионаты обычно не присуждают никаких денежных призов.</w:t>
      </w:r>
    </w:p>
    <w:p w:rsidR="00467848" w:rsidRDefault="00467848" w:rsidP="00467848">
      <w:r w:rsidRPr="00467848">
        <w:t xml:space="preserve">В США есть две организации, предлагающие национальные турниры: Профессиональная ассоциация </w:t>
      </w:r>
      <w:proofErr w:type="spellStart"/>
      <w:r>
        <w:t>паттеров</w:t>
      </w:r>
      <w:proofErr w:type="spellEnd"/>
      <w:r w:rsidRPr="00467848">
        <w:t xml:space="preserve"> и Американская </w:t>
      </w:r>
      <w:r>
        <w:t xml:space="preserve">Профессиональная </w:t>
      </w:r>
      <w:r w:rsidRPr="00467848">
        <w:t xml:space="preserve">Ассоциация </w:t>
      </w:r>
      <w:proofErr w:type="gramStart"/>
      <w:r w:rsidRPr="00467848">
        <w:t>мини-гольфа</w:t>
      </w:r>
      <w:proofErr w:type="gramEnd"/>
      <w:r w:rsidRPr="00467848">
        <w:t xml:space="preserve"> (USPMGA).</w:t>
      </w:r>
      <w:r>
        <w:t xml:space="preserve"> </w:t>
      </w:r>
      <w:r>
        <w:t>USPMGA пр</w:t>
      </w:r>
      <w:r>
        <w:t xml:space="preserve">едставляет Соединенные Штаты во Всемирной федерации спортивного </w:t>
      </w:r>
      <w:proofErr w:type="gramStart"/>
      <w:r>
        <w:t>мини-гольф</w:t>
      </w:r>
      <w:r>
        <w:t>а</w:t>
      </w:r>
      <w:proofErr w:type="gramEnd"/>
      <w:r>
        <w:t xml:space="preserve">, являясь активным членом с 1995 года. Президент USPMGA Роберт </w:t>
      </w:r>
      <w:proofErr w:type="spellStart"/>
      <w:r>
        <w:t>Детвилер</w:t>
      </w:r>
      <w:proofErr w:type="spellEnd"/>
      <w:r>
        <w:t xml:space="preserve"> также является представителем </w:t>
      </w:r>
      <w:r>
        <w:rPr>
          <w:lang w:val="de-DE"/>
        </w:rPr>
        <w:t>WMF</w:t>
      </w:r>
      <w:r>
        <w:t xml:space="preserve"> для Северной и Южной Америки.</w:t>
      </w:r>
    </w:p>
    <w:p w:rsidR="00467848" w:rsidRPr="00467848" w:rsidRDefault="00401A35" w:rsidP="00467848">
      <w:r>
        <w:t>Новая И</w:t>
      </w:r>
      <w:r w:rsidR="00467848">
        <w:t xml:space="preserve">зраильская ассоциация </w:t>
      </w:r>
      <w:proofErr w:type="gramStart"/>
      <w:r w:rsidR="00467848">
        <w:t>мини-гольфа</w:t>
      </w:r>
      <w:proofErr w:type="gramEnd"/>
      <w:r w:rsidR="00467848">
        <w:t xml:space="preserve"> была создана в феврале 2010 года в Израиле. Создание, в первый раз, игры в соответствии с правилами WMF и USPMGA. Теперь рядом с Израилем строится серия пышных и привлекательных мини-парков в лучших местах, и они будут предлагать эту приключения для публики в очень привлекательном окружении.</w:t>
      </w:r>
    </w:p>
    <w:sectPr w:rsidR="00467848" w:rsidRPr="00467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F3B"/>
    <w:rsid w:val="001335E4"/>
    <w:rsid w:val="00140FB7"/>
    <w:rsid w:val="00185D37"/>
    <w:rsid w:val="001E30FC"/>
    <w:rsid w:val="002015DF"/>
    <w:rsid w:val="00292F3B"/>
    <w:rsid w:val="00401A35"/>
    <w:rsid w:val="00467848"/>
    <w:rsid w:val="00487BE8"/>
    <w:rsid w:val="004A6AFF"/>
    <w:rsid w:val="00513C6C"/>
    <w:rsid w:val="00537119"/>
    <w:rsid w:val="005B5B1F"/>
    <w:rsid w:val="006435B7"/>
    <w:rsid w:val="008766E9"/>
    <w:rsid w:val="008C4936"/>
    <w:rsid w:val="008F027F"/>
    <w:rsid w:val="009121D3"/>
    <w:rsid w:val="00963926"/>
    <w:rsid w:val="00970CAB"/>
    <w:rsid w:val="00B674B3"/>
    <w:rsid w:val="00BB7B44"/>
    <w:rsid w:val="00D86FA9"/>
    <w:rsid w:val="00DC13C3"/>
    <w:rsid w:val="00E62373"/>
    <w:rsid w:val="00F46C35"/>
    <w:rsid w:val="00FB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0128"/>
  <w15:chartTrackingRefBased/>
  <w15:docId w15:val="{E4856703-3E27-4CDA-BF33-2A2B57AC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19</cp:revision>
  <dcterms:created xsi:type="dcterms:W3CDTF">2018-10-30T14:02:00Z</dcterms:created>
  <dcterms:modified xsi:type="dcterms:W3CDTF">2018-10-30T18:01:00Z</dcterms:modified>
</cp:coreProperties>
</file>